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17352" w:rsidRDefault="00917352">
      <w:r>
        <w:t>NOTAS 05-MAR-2026</w:t>
      </w:r>
    </w:p>
    <w:p w:rsidR="00917352" w:rsidRDefault="00917352"/>
    <w:p w:rsidR="00917352" w:rsidRDefault="00917352"/>
    <w:p w:rsidR="00917352" w:rsidRDefault="00917352">
      <w:r>
        <w:t>ERP-OPENMINDS</w:t>
      </w:r>
    </w:p>
    <w:p w:rsidR="00917352" w:rsidRDefault="00917352"/>
    <w:p w:rsidR="00917352" w:rsidRDefault="00917352" w:rsidP="00917352">
      <w:pPr>
        <w:pStyle w:val="Prrafodelista"/>
        <w:numPr>
          <w:ilvl w:val="0"/>
          <w:numId w:val="1"/>
        </w:numPr>
      </w:pPr>
      <w:r>
        <w:t>QUITAR VALIDACION DE NOMBRE, SOLO DEJAR RFC</w:t>
      </w:r>
      <w:r w:rsidR="000E7680">
        <w:t xml:space="preserve">: </w:t>
      </w:r>
      <w:r w:rsidR="000E7680" w:rsidRPr="000E7680">
        <w:rPr>
          <w:highlight w:val="yellow"/>
        </w:rPr>
        <w:t>VALIDACION POR CARLOS</w:t>
      </w:r>
    </w:p>
    <w:p w:rsidR="00917352" w:rsidRDefault="00917352" w:rsidP="00D95A2A">
      <w:pPr>
        <w:pStyle w:val="Prrafodelista"/>
        <w:numPr>
          <w:ilvl w:val="0"/>
          <w:numId w:val="1"/>
        </w:numPr>
      </w:pPr>
      <w:r>
        <w:t>Cuando la factura no coincide perfectamente (centavos)</w:t>
      </w:r>
      <w:r w:rsidR="00D95A2A">
        <w:t>, margen de error maximade 25 centavos al total</w:t>
      </w:r>
      <w:r w:rsidR="00A8651A">
        <w:t xml:space="preserve"> :</w:t>
      </w:r>
      <w:r w:rsidR="00A8651A" w:rsidRPr="00A8651A">
        <w:rPr>
          <w:highlight w:val="yellow"/>
        </w:rPr>
        <w:t>OK</w:t>
      </w:r>
    </w:p>
    <w:p w:rsidR="00D16C20" w:rsidRDefault="00D16C20" w:rsidP="00D16C20">
      <w:pPr>
        <w:pStyle w:val="Prrafodelista"/>
        <w:numPr>
          <w:ilvl w:val="0"/>
          <w:numId w:val="1"/>
        </w:numPr>
      </w:pPr>
      <w:r>
        <w:t>Mostrar prefactura</w:t>
      </w:r>
      <w:r w:rsidR="00D74B38">
        <w:t xml:space="preserve"> </w:t>
      </w:r>
      <w:r w:rsidR="00D74B38" w:rsidRPr="00D74B38">
        <w:rPr>
          <w:highlight w:val="yellow"/>
        </w:rPr>
        <w:t>OK</w:t>
      </w:r>
    </w:p>
    <w:p w:rsidR="00D16C20" w:rsidRDefault="00D16C20" w:rsidP="00D16C20">
      <w:pPr>
        <w:pStyle w:val="Prrafodelista"/>
        <w:numPr>
          <w:ilvl w:val="0"/>
          <w:numId w:val="1"/>
        </w:numPr>
      </w:pPr>
      <w:r>
        <w:t>Monto pendiente  0 debe ser al total</w:t>
      </w:r>
      <w:r w:rsidR="002A30B3">
        <w:t xml:space="preserve">: </w:t>
      </w:r>
      <w:r w:rsidR="002A30B3" w:rsidRPr="002A30B3">
        <w:rPr>
          <w:highlight w:val="yellow"/>
        </w:rPr>
        <w:t>POR FACTURAR</w:t>
      </w:r>
    </w:p>
    <w:p w:rsidR="00D16C20" w:rsidRPr="00542B56" w:rsidRDefault="00D16C20" w:rsidP="00D16C20">
      <w:pPr>
        <w:pStyle w:val="Prrafodelista"/>
        <w:numPr>
          <w:ilvl w:val="0"/>
          <w:numId w:val="1"/>
        </w:numPr>
        <w:rPr>
          <w:highlight w:val="yellow"/>
        </w:rPr>
      </w:pPr>
      <w:r>
        <w:t xml:space="preserve">Agregar ejecutivo y copiar valores </w:t>
      </w:r>
      <w:r w:rsidR="00542B56">
        <w:t xml:space="preserve">: </w:t>
      </w:r>
      <w:r w:rsidR="00542B56" w:rsidRPr="00542B56">
        <w:rPr>
          <w:highlight w:val="yellow"/>
        </w:rPr>
        <w:t>OK, NO SE PUEDE AGREGAR EL CLIENTE</w:t>
      </w:r>
      <w:r w:rsidR="00542B56">
        <w:t xml:space="preserve"> </w:t>
      </w:r>
      <w:r w:rsidR="00542B56" w:rsidRPr="00542B56">
        <w:rPr>
          <w:highlight w:val="yellow"/>
        </w:rPr>
        <w:t>PERO SE AGREGO EL EJECUTIVO</w:t>
      </w:r>
    </w:p>
    <w:p w:rsidR="00D16C20" w:rsidRDefault="00D16C20" w:rsidP="00D16C20">
      <w:pPr>
        <w:pStyle w:val="Prrafodelista"/>
        <w:numPr>
          <w:ilvl w:val="0"/>
          <w:numId w:val="1"/>
        </w:numPr>
      </w:pPr>
      <w:r>
        <w:t>Contador puede seleccionar todos los estados de la factura</w:t>
      </w:r>
      <w:r w:rsidR="00FA7E8E">
        <w:t xml:space="preserve"> : </w:t>
      </w:r>
      <w:r w:rsidR="00FA7E8E" w:rsidRPr="00FA7E8E">
        <w:rPr>
          <w:highlight w:val="yellow"/>
        </w:rPr>
        <w:t>REALIZADO</w:t>
      </w:r>
    </w:p>
    <w:p w:rsidR="00D16C20" w:rsidRDefault="00D16C20" w:rsidP="00D16C20">
      <w:pPr>
        <w:pStyle w:val="Prrafodelista"/>
        <w:numPr>
          <w:ilvl w:val="0"/>
          <w:numId w:val="1"/>
        </w:numPr>
      </w:pPr>
      <w:r>
        <w:t>Cliente en la solicitud</w:t>
      </w:r>
      <w:r w:rsidR="00DD68EA">
        <w:t xml:space="preserve"> : </w:t>
      </w:r>
      <w:r w:rsidR="00DD68EA" w:rsidRPr="00FA7E8E">
        <w:rPr>
          <w:highlight w:val="yellow"/>
        </w:rPr>
        <w:t>NO ES POSIBLE, SE AGREGO EL CONTACTO DEL CLIENTE</w:t>
      </w:r>
    </w:p>
    <w:p w:rsidR="00700DF7" w:rsidRPr="00B23BB0" w:rsidRDefault="00700DF7" w:rsidP="00D16C20">
      <w:pPr>
        <w:pStyle w:val="Prrafodelista"/>
        <w:numPr>
          <w:ilvl w:val="0"/>
          <w:numId w:val="1"/>
        </w:numPr>
        <w:rPr>
          <w:lang w:val="en-US"/>
        </w:rPr>
      </w:pPr>
      <w:r w:rsidRPr="00B23BB0">
        <w:rPr>
          <w:lang w:val="en-US"/>
        </w:rPr>
        <w:t xml:space="preserve">Drag and drop </w:t>
      </w:r>
      <w:proofErr w:type="spellStart"/>
      <w:r w:rsidRPr="00B23BB0">
        <w:rPr>
          <w:lang w:val="en-US"/>
        </w:rPr>
        <w:t>comprobantes</w:t>
      </w:r>
      <w:proofErr w:type="spellEnd"/>
      <w:r w:rsidR="00B23BB0" w:rsidRPr="00B23BB0">
        <w:rPr>
          <w:lang w:val="en-US"/>
        </w:rPr>
        <w:t xml:space="preserve">: </w:t>
      </w:r>
      <w:proofErr w:type="spellStart"/>
      <w:r w:rsidR="00B23BB0" w:rsidRPr="00B23BB0">
        <w:rPr>
          <w:highlight w:val="yellow"/>
          <w:lang w:val="en-US"/>
        </w:rPr>
        <w:t>REALIZADO</w:t>
      </w:r>
      <w:proofErr w:type="spellEnd"/>
    </w:p>
    <w:p w:rsidR="00700DF7" w:rsidRDefault="00700DF7" w:rsidP="00D16C20">
      <w:pPr>
        <w:pStyle w:val="Prrafodelista"/>
        <w:numPr>
          <w:ilvl w:val="0"/>
          <w:numId w:val="1"/>
        </w:numPr>
      </w:pPr>
      <w:r>
        <w:t>Actualizacion via ajax por movimiento</w:t>
      </w:r>
      <w:r w:rsidR="00855C80">
        <w:t>: REALIZADO</w:t>
      </w:r>
    </w:p>
    <w:p w:rsidR="00B8231E" w:rsidRDefault="00B8231E" w:rsidP="00B8231E">
      <w:pPr>
        <w:pStyle w:val="Prrafodelista"/>
        <w:numPr>
          <w:ilvl w:val="0"/>
          <w:numId w:val="1"/>
        </w:numPr>
      </w:pPr>
      <w:r>
        <w:t>En movimientos cuando el egreso es impusto que la relacion sea el impuesto</w:t>
      </w:r>
      <w:r w:rsidR="00FA4F8E">
        <w:t xml:space="preserve"> SAT IVA ,SAT ISR,</w:t>
      </w:r>
    </w:p>
    <w:p w:rsidR="00B8231E" w:rsidRDefault="00B8231E" w:rsidP="00B8231E">
      <w:pPr>
        <w:pStyle w:val="Prrafodelista"/>
        <w:numPr>
          <w:ilvl w:val="0"/>
          <w:numId w:val="1"/>
        </w:numPr>
      </w:pPr>
      <w:r>
        <w:t>Cliente relacionado al ingreso</w:t>
      </w:r>
      <w:r w:rsidR="00FA4F8E">
        <w:t xml:space="preserve">, </w:t>
      </w:r>
      <w:r w:rsidR="00485B1B" w:rsidRPr="00485B1B">
        <w:rPr>
          <w:highlight w:val="yellow"/>
        </w:rPr>
        <w:t>:OK</w:t>
      </w:r>
    </w:p>
    <w:p w:rsidR="00F0068B" w:rsidRDefault="00F0068B" w:rsidP="00B8231E">
      <w:pPr>
        <w:pStyle w:val="Prrafodelista"/>
        <w:numPr>
          <w:ilvl w:val="0"/>
          <w:numId w:val="1"/>
        </w:numPr>
      </w:pPr>
      <w:r>
        <w:t>ANTICIPO EN PAGOS PARA VER CUANTO SE PAGA EN ANTICIPOS</w:t>
      </w:r>
    </w:p>
    <w:p w:rsidR="00FA4F8E" w:rsidRDefault="00FA4F8E" w:rsidP="00B8231E">
      <w:pPr>
        <w:pStyle w:val="Prrafodelista"/>
        <w:numPr>
          <w:ilvl w:val="0"/>
          <w:numId w:val="1"/>
        </w:numPr>
      </w:pPr>
      <w:r>
        <w:t xml:space="preserve">FECHA PARA REPORTE DE GANANCIA </w:t>
      </w:r>
    </w:p>
    <w:p w:rsidR="00FA4F8E" w:rsidRDefault="00FA4F8E" w:rsidP="00B8231E">
      <w:pPr>
        <w:pStyle w:val="Prrafodelista"/>
        <w:numPr>
          <w:ilvl w:val="0"/>
          <w:numId w:val="1"/>
        </w:numPr>
      </w:pPr>
      <w:r>
        <w:t>COMPARATIVA ERP</w:t>
      </w:r>
    </w:p>
    <w:p w:rsidR="00FA4F8E" w:rsidRDefault="00FA4F8E" w:rsidP="00B8231E">
      <w:pPr>
        <w:pStyle w:val="Prrafodelista"/>
        <w:numPr>
          <w:ilvl w:val="0"/>
          <w:numId w:val="1"/>
        </w:numPr>
      </w:pPr>
      <w:r>
        <w:t>VER TEMA DE FASE 3 PARA FACTURACION (FOLIOS RSTANTES 80)</w:t>
      </w:r>
    </w:p>
    <w:p w:rsidR="00FA4F8E" w:rsidRDefault="003A6481" w:rsidP="00FA4F8E">
      <w:pPr>
        <w:pStyle w:val="Prrafodelista"/>
      </w:pPr>
      <w:r w:rsidRPr="003A6481">
        <w:rPr>
          <w:noProof/>
        </w:rPr>
        <w:drawing>
          <wp:inline distT="0" distB="0" distL="0" distR="0" wp14:anchorId="6EC4237D" wp14:editId="1B2B7F7B">
            <wp:extent cx="5612130" cy="3305810"/>
            <wp:effectExtent l="0" t="0" r="1270" b="0"/>
            <wp:docPr id="1402725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725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0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F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8A2288"/>
    <w:multiLevelType w:val="hybridMultilevel"/>
    <w:tmpl w:val="9BC44A92"/>
    <w:lvl w:ilvl="0" w:tplc="2E9C88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21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52"/>
    <w:rsid w:val="0001532B"/>
    <w:rsid w:val="000E7680"/>
    <w:rsid w:val="0012654B"/>
    <w:rsid w:val="001B7D2C"/>
    <w:rsid w:val="002A30B3"/>
    <w:rsid w:val="003A6481"/>
    <w:rsid w:val="00485B1B"/>
    <w:rsid w:val="00542B56"/>
    <w:rsid w:val="00700DF7"/>
    <w:rsid w:val="00855C80"/>
    <w:rsid w:val="00917352"/>
    <w:rsid w:val="00A8651A"/>
    <w:rsid w:val="00B23BB0"/>
    <w:rsid w:val="00B8231E"/>
    <w:rsid w:val="00D16C20"/>
    <w:rsid w:val="00D74B38"/>
    <w:rsid w:val="00D95A2A"/>
    <w:rsid w:val="00DD68EA"/>
    <w:rsid w:val="00F0068B"/>
    <w:rsid w:val="00FA4F8E"/>
    <w:rsid w:val="00FA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D0D86F"/>
  <w15:chartTrackingRefBased/>
  <w15:docId w15:val="{C40243D3-73E4-4447-8C07-558CDB22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7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7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7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7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7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73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73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73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73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7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7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7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735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735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73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73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73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73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73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7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73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7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73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73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73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735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7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735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7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Enriquez, Gustavo</dc:creator>
  <cp:keywords/>
  <dc:description/>
  <cp:lastModifiedBy>Enriquez, Gustavo</cp:lastModifiedBy>
  <cp:revision>5</cp:revision>
  <dcterms:created xsi:type="dcterms:W3CDTF">2026-03-05T17:17:00Z</dcterms:created>
  <dcterms:modified xsi:type="dcterms:W3CDTF">2026-03-11T02:33:00Z</dcterms:modified>
</cp:coreProperties>
</file>